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BCEE0" w14:textId="77777777" w:rsidR="006C36BC" w:rsidRPr="006C36BC" w:rsidRDefault="006C36BC" w:rsidP="006C36BC">
      <w:pPr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 w:rsidRPr="006C36BC">
        <w:rPr>
          <w:rFonts w:ascii="仿宋" w:eastAsia="仿宋" w:hAnsi="仿宋" w:cs="Times New Roman" w:hint="eastAsia"/>
          <w:sz w:val="32"/>
          <w:szCs w:val="32"/>
        </w:rPr>
        <w:t>附件1:</w:t>
      </w:r>
    </w:p>
    <w:p w14:paraId="53AC4DE0" w14:textId="77777777" w:rsidR="006C36BC" w:rsidRPr="006C36BC" w:rsidRDefault="006C36BC" w:rsidP="006C36BC">
      <w:pPr>
        <w:adjustRightInd w:val="0"/>
        <w:snapToGrid w:val="0"/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6C36BC">
        <w:rPr>
          <w:rFonts w:ascii="仿宋" w:eastAsia="仿宋" w:hAnsi="仿宋" w:cs="Times New Roman" w:hint="eastAsia"/>
          <w:b/>
          <w:sz w:val="36"/>
          <w:szCs w:val="36"/>
        </w:rPr>
        <w:t>自驾车开展科技活动差旅费报告单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2495"/>
        <w:gridCol w:w="1827"/>
        <w:gridCol w:w="417"/>
        <w:gridCol w:w="1246"/>
        <w:gridCol w:w="1279"/>
      </w:tblGrid>
      <w:tr w:rsidR="006C36BC" w:rsidRPr="006C36BC" w14:paraId="699CE41C" w14:textId="77777777" w:rsidTr="006C36BC">
        <w:trPr>
          <w:trHeight w:val="567"/>
        </w:trPr>
        <w:tc>
          <w:tcPr>
            <w:tcW w:w="889" w:type="pct"/>
            <w:shd w:val="clear" w:color="auto" w:fill="auto"/>
            <w:vAlign w:val="center"/>
          </w:tcPr>
          <w:p w14:paraId="143476CD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出差人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3BBE4395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0D336BF2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单位</w:t>
            </w:r>
          </w:p>
        </w:tc>
        <w:tc>
          <w:tcPr>
            <w:tcW w:w="1429" w:type="pct"/>
            <w:gridSpan w:val="2"/>
            <w:shd w:val="clear" w:color="auto" w:fill="auto"/>
            <w:vAlign w:val="center"/>
          </w:tcPr>
          <w:p w14:paraId="08C0DAF7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</w:tr>
      <w:tr w:rsidR="006C36BC" w:rsidRPr="006C36BC" w14:paraId="1ABF0170" w14:textId="77777777" w:rsidTr="006C36BC">
        <w:trPr>
          <w:trHeight w:val="567"/>
        </w:trPr>
        <w:tc>
          <w:tcPr>
            <w:tcW w:w="889" w:type="pct"/>
            <w:shd w:val="clear" w:color="auto" w:fill="auto"/>
            <w:vAlign w:val="center"/>
          </w:tcPr>
          <w:p w14:paraId="42E7F0B8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出差地点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570AA7EC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4ED8E3D9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出差时间</w:t>
            </w:r>
          </w:p>
        </w:tc>
        <w:tc>
          <w:tcPr>
            <w:tcW w:w="1429" w:type="pct"/>
            <w:gridSpan w:val="2"/>
            <w:shd w:val="clear" w:color="auto" w:fill="auto"/>
            <w:vAlign w:val="center"/>
          </w:tcPr>
          <w:p w14:paraId="71A9D0DF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</w:tr>
      <w:tr w:rsidR="006C36BC" w:rsidRPr="006C36BC" w14:paraId="20CAF04A" w14:textId="77777777" w:rsidTr="006C36BC">
        <w:trPr>
          <w:trHeight w:val="567"/>
        </w:trPr>
        <w:tc>
          <w:tcPr>
            <w:tcW w:w="889" w:type="pct"/>
            <w:shd w:val="clear" w:color="auto" w:fill="auto"/>
            <w:vAlign w:val="center"/>
          </w:tcPr>
          <w:p w14:paraId="2CA6D412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出差事由</w:t>
            </w:r>
          </w:p>
        </w:tc>
        <w:tc>
          <w:tcPr>
            <w:tcW w:w="4111" w:type="pct"/>
            <w:gridSpan w:val="5"/>
            <w:shd w:val="clear" w:color="auto" w:fill="auto"/>
            <w:vAlign w:val="center"/>
          </w:tcPr>
          <w:p w14:paraId="17227ABA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</w:tr>
      <w:tr w:rsidR="006C36BC" w:rsidRPr="006C36BC" w14:paraId="44B01340" w14:textId="77777777" w:rsidTr="006C36BC">
        <w:trPr>
          <w:trHeight w:val="567"/>
        </w:trPr>
        <w:tc>
          <w:tcPr>
            <w:tcW w:w="889" w:type="pct"/>
            <w:shd w:val="clear" w:color="auto" w:fill="auto"/>
            <w:vAlign w:val="center"/>
          </w:tcPr>
          <w:p w14:paraId="2470FBA2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行驶公里</w:t>
            </w:r>
          </w:p>
        </w:tc>
        <w:tc>
          <w:tcPr>
            <w:tcW w:w="4111" w:type="pct"/>
            <w:gridSpan w:val="5"/>
            <w:shd w:val="clear" w:color="auto" w:fill="auto"/>
            <w:vAlign w:val="center"/>
          </w:tcPr>
          <w:p w14:paraId="1D724AE6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</w:p>
        </w:tc>
      </w:tr>
      <w:tr w:rsidR="006C36BC" w:rsidRPr="006C36BC" w14:paraId="1A8196A6" w14:textId="77777777" w:rsidTr="006C36BC">
        <w:trPr>
          <w:trHeight w:val="567"/>
        </w:trPr>
        <w:tc>
          <w:tcPr>
            <w:tcW w:w="889" w:type="pct"/>
            <w:shd w:val="clear" w:color="auto" w:fill="auto"/>
            <w:vAlign w:val="center"/>
          </w:tcPr>
          <w:p w14:paraId="31DF52D8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车牌号码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5F7A0514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6721BD95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车型</w:t>
            </w:r>
          </w:p>
        </w:tc>
        <w:tc>
          <w:tcPr>
            <w:tcW w:w="1429" w:type="pct"/>
            <w:gridSpan w:val="2"/>
            <w:shd w:val="clear" w:color="auto" w:fill="auto"/>
            <w:vAlign w:val="center"/>
          </w:tcPr>
          <w:p w14:paraId="1472FDDC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</w:tr>
      <w:tr w:rsidR="006C36BC" w:rsidRPr="006C36BC" w14:paraId="7D6F9CFC" w14:textId="77777777" w:rsidTr="006C36BC">
        <w:trPr>
          <w:trHeight w:val="567"/>
        </w:trPr>
        <w:tc>
          <w:tcPr>
            <w:tcW w:w="889" w:type="pct"/>
            <w:vMerge w:val="restart"/>
            <w:shd w:val="clear" w:color="auto" w:fill="auto"/>
            <w:vAlign w:val="center"/>
          </w:tcPr>
          <w:p w14:paraId="787D1AD8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报销费</w:t>
            </w:r>
            <w:r w:rsidRPr="006C36BC">
              <w:rPr>
                <w:rFonts w:ascii="仿宋" w:eastAsia="仿宋" w:hAnsi="仿宋" w:cs="Times New Roman"/>
                <w:bCs/>
                <w:sz w:val="30"/>
                <w:szCs w:val="30"/>
              </w:rPr>
              <w:t>用</w:t>
            </w: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（元）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727BC7AD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交通费补助</w:t>
            </w:r>
          </w:p>
        </w:tc>
        <w:tc>
          <w:tcPr>
            <w:tcW w:w="2699" w:type="pct"/>
            <w:gridSpan w:val="4"/>
            <w:shd w:val="clear" w:color="auto" w:fill="auto"/>
            <w:vAlign w:val="bottom"/>
          </w:tcPr>
          <w:p w14:paraId="11A837C1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</w:tr>
      <w:tr w:rsidR="006C36BC" w:rsidRPr="006C36BC" w14:paraId="66AC0490" w14:textId="77777777" w:rsidTr="006C36BC">
        <w:trPr>
          <w:trHeight w:val="567"/>
        </w:trPr>
        <w:tc>
          <w:tcPr>
            <w:tcW w:w="889" w:type="pct"/>
            <w:vMerge/>
            <w:shd w:val="clear" w:color="auto" w:fill="auto"/>
            <w:vAlign w:val="center"/>
          </w:tcPr>
          <w:p w14:paraId="3DE66064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4A0CA515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伙食补助</w:t>
            </w:r>
          </w:p>
        </w:tc>
        <w:tc>
          <w:tcPr>
            <w:tcW w:w="2699" w:type="pct"/>
            <w:gridSpan w:val="4"/>
            <w:shd w:val="clear" w:color="auto" w:fill="auto"/>
            <w:vAlign w:val="bottom"/>
          </w:tcPr>
          <w:p w14:paraId="6225FEC7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</w:tr>
      <w:tr w:rsidR="006C36BC" w:rsidRPr="006C36BC" w14:paraId="14405AC3" w14:textId="77777777" w:rsidTr="006C36BC">
        <w:trPr>
          <w:trHeight w:val="567"/>
        </w:trPr>
        <w:tc>
          <w:tcPr>
            <w:tcW w:w="889" w:type="pct"/>
            <w:vMerge/>
            <w:shd w:val="clear" w:color="auto" w:fill="auto"/>
            <w:vAlign w:val="center"/>
          </w:tcPr>
          <w:p w14:paraId="7037F435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2DA084AC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住宿费</w:t>
            </w:r>
          </w:p>
        </w:tc>
        <w:tc>
          <w:tcPr>
            <w:tcW w:w="1034" w:type="pct"/>
            <w:shd w:val="clear" w:color="auto" w:fill="auto"/>
            <w:vAlign w:val="bottom"/>
          </w:tcPr>
          <w:p w14:paraId="020E9839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  <w:tc>
          <w:tcPr>
            <w:tcW w:w="941" w:type="pct"/>
            <w:gridSpan w:val="2"/>
            <w:shd w:val="clear" w:color="auto" w:fill="auto"/>
            <w:vAlign w:val="bottom"/>
          </w:tcPr>
          <w:p w14:paraId="04F27F1A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票据张数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6602CB5B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</w:tr>
      <w:tr w:rsidR="006C36BC" w:rsidRPr="006C36BC" w14:paraId="081E103D" w14:textId="77777777" w:rsidTr="006C36BC">
        <w:trPr>
          <w:trHeight w:val="567"/>
        </w:trPr>
        <w:tc>
          <w:tcPr>
            <w:tcW w:w="889" w:type="pct"/>
            <w:vMerge/>
            <w:shd w:val="clear" w:color="auto" w:fill="auto"/>
            <w:vAlign w:val="center"/>
          </w:tcPr>
          <w:p w14:paraId="03E6A6F0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429EEC3A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 w:hint="eastAsia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其他费用</w:t>
            </w:r>
          </w:p>
        </w:tc>
        <w:tc>
          <w:tcPr>
            <w:tcW w:w="1034" w:type="pct"/>
            <w:shd w:val="clear" w:color="auto" w:fill="auto"/>
            <w:vAlign w:val="bottom"/>
          </w:tcPr>
          <w:p w14:paraId="65D938E5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  <w:tc>
          <w:tcPr>
            <w:tcW w:w="941" w:type="pct"/>
            <w:gridSpan w:val="2"/>
            <w:shd w:val="clear" w:color="auto" w:fill="auto"/>
            <w:vAlign w:val="bottom"/>
          </w:tcPr>
          <w:p w14:paraId="5968A280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票据张数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1E2EE543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</w:tr>
      <w:tr w:rsidR="006C36BC" w:rsidRPr="006C36BC" w14:paraId="32B194E6" w14:textId="77777777" w:rsidTr="006C36BC">
        <w:trPr>
          <w:trHeight w:val="567"/>
        </w:trPr>
        <w:tc>
          <w:tcPr>
            <w:tcW w:w="889" w:type="pct"/>
            <w:vMerge/>
            <w:shd w:val="clear" w:color="auto" w:fill="auto"/>
            <w:vAlign w:val="center"/>
          </w:tcPr>
          <w:p w14:paraId="04619FEC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3040D735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合  计</w:t>
            </w:r>
          </w:p>
        </w:tc>
        <w:tc>
          <w:tcPr>
            <w:tcW w:w="2699" w:type="pct"/>
            <w:gridSpan w:val="4"/>
            <w:shd w:val="clear" w:color="auto" w:fill="auto"/>
            <w:vAlign w:val="bottom"/>
          </w:tcPr>
          <w:p w14:paraId="428CE81E" w14:textId="77777777" w:rsidR="006C36BC" w:rsidRPr="006C36BC" w:rsidRDefault="006C36BC" w:rsidP="006C36BC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</w:p>
        </w:tc>
      </w:tr>
      <w:tr w:rsidR="006C36BC" w:rsidRPr="006C36BC" w14:paraId="4C3144C2" w14:textId="77777777" w:rsidTr="006C36BC">
        <w:trPr>
          <w:trHeight w:hRule="exact" w:val="2689"/>
        </w:trPr>
        <w:tc>
          <w:tcPr>
            <w:tcW w:w="889" w:type="pct"/>
            <w:shd w:val="clear" w:color="auto" w:fill="auto"/>
            <w:vAlign w:val="center"/>
          </w:tcPr>
          <w:p w14:paraId="61AA18C4" w14:textId="77777777" w:rsidR="006C36BC" w:rsidRPr="006C36BC" w:rsidRDefault="006C36BC" w:rsidP="006C36B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承  诺</w:t>
            </w:r>
          </w:p>
        </w:tc>
        <w:tc>
          <w:tcPr>
            <w:tcW w:w="4111" w:type="pct"/>
            <w:gridSpan w:val="5"/>
            <w:shd w:val="clear" w:color="auto" w:fill="auto"/>
            <w:vAlign w:val="center"/>
          </w:tcPr>
          <w:p w14:paraId="5584EF8B" w14:textId="77777777" w:rsidR="006C36BC" w:rsidRPr="006C36BC" w:rsidRDefault="006C36BC" w:rsidP="006C36BC">
            <w:pPr>
              <w:adjustRightInd w:val="0"/>
              <w:snapToGrid w:val="0"/>
              <w:spacing w:beforeLines="50" w:before="156"/>
              <w:ind w:firstLineChars="200" w:firstLine="600"/>
              <w:jc w:val="left"/>
              <w:rPr>
                <w:rFonts w:ascii="仿宋" w:eastAsia="仿宋" w:hAnsi="仿宋" w:cs="Times New Roman" w:hint="eastAsia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本人自愿驾驶私车出差，保证遵守交通法规、车辆保险和行车手续齐全，熟悉车辆状况，自愿承担车辆及行车安全责任，客观报告行程。</w:t>
            </w:r>
          </w:p>
          <w:p w14:paraId="67E68741" w14:textId="77777777" w:rsidR="006C36BC" w:rsidRPr="006C36BC" w:rsidRDefault="006C36BC" w:rsidP="006C36BC">
            <w:pPr>
              <w:adjustRightInd w:val="0"/>
              <w:snapToGrid w:val="0"/>
              <w:spacing w:beforeLines="50" w:before="156"/>
              <w:ind w:firstLineChars="200" w:firstLine="600"/>
              <w:jc w:val="left"/>
              <w:rPr>
                <w:rFonts w:ascii="仿宋" w:eastAsia="仿宋" w:hAnsi="仿宋" w:cs="Times New Roman" w:hint="eastAsia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 xml:space="preserve">                   出差人:</w:t>
            </w:r>
          </w:p>
          <w:p w14:paraId="11DFA7B3" w14:textId="77777777" w:rsidR="006C36BC" w:rsidRPr="006C36BC" w:rsidRDefault="006C36BC" w:rsidP="006C36BC">
            <w:pPr>
              <w:adjustRightInd w:val="0"/>
              <w:snapToGrid w:val="0"/>
              <w:ind w:firstLineChars="200" w:firstLine="600"/>
              <w:jc w:val="left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 xml:space="preserve">                  年  月  日</w:t>
            </w:r>
          </w:p>
        </w:tc>
      </w:tr>
      <w:tr w:rsidR="006C36BC" w:rsidRPr="006C36BC" w14:paraId="1C98B063" w14:textId="77777777" w:rsidTr="006C36BC">
        <w:trPr>
          <w:trHeight w:val="1414"/>
        </w:trPr>
        <w:tc>
          <w:tcPr>
            <w:tcW w:w="889" w:type="pct"/>
            <w:shd w:val="clear" w:color="auto" w:fill="auto"/>
            <w:vAlign w:val="center"/>
          </w:tcPr>
          <w:p w14:paraId="1927B24D" w14:textId="77777777" w:rsidR="006C36BC" w:rsidRPr="006C36BC" w:rsidRDefault="006C36BC" w:rsidP="006C36B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审批意见</w:t>
            </w:r>
          </w:p>
        </w:tc>
        <w:tc>
          <w:tcPr>
            <w:tcW w:w="4111" w:type="pct"/>
            <w:gridSpan w:val="5"/>
            <w:shd w:val="clear" w:color="auto" w:fill="auto"/>
            <w:vAlign w:val="center"/>
          </w:tcPr>
          <w:p w14:paraId="22EFF610" w14:textId="77777777" w:rsidR="006C36BC" w:rsidRPr="006C36BC" w:rsidRDefault="006C36BC" w:rsidP="006C36BC">
            <w:pPr>
              <w:adjustRightInd w:val="0"/>
              <w:snapToGrid w:val="0"/>
              <w:spacing w:line="360" w:lineRule="auto"/>
              <w:rPr>
                <w:rFonts w:ascii="仿宋" w:eastAsia="仿宋" w:hAnsi="仿宋" w:cs="Times New Roman" w:hint="eastAsia"/>
                <w:bCs/>
                <w:sz w:val="30"/>
                <w:szCs w:val="30"/>
              </w:rPr>
            </w:pPr>
          </w:p>
          <w:p w14:paraId="6ABF7F3A" w14:textId="77777777" w:rsidR="006C36BC" w:rsidRPr="006C36BC" w:rsidRDefault="006C36BC" w:rsidP="006C36BC">
            <w:pPr>
              <w:adjustRightInd w:val="0"/>
              <w:snapToGrid w:val="0"/>
              <w:spacing w:line="360" w:lineRule="auto"/>
              <w:rPr>
                <w:rFonts w:ascii="仿宋" w:eastAsia="仿宋" w:hAnsi="仿宋" w:cs="Times New Roman" w:hint="eastAsia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 xml:space="preserve">                       负责人：   </w:t>
            </w:r>
          </w:p>
          <w:p w14:paraId="4F80D5D8" w14:textId="77777777" w:rsidR="006C36BC" w:rsidRPr="006C36BC" w:rsidRDefault="006C36BC" w:rsidP="006C36BC">
            <w:pPr>
              <w:adjustRightInd w:val="0"/>
              <w:snapToGrid w:val="0"/>
              <w:spacing w:line="360" w:lineRule="auto"/>
              <w:rPr>
                <w:rFonts w:ascii="仿宋" w:eastAsia="仿宋" w:hAnsi="仿宋" w:cs="Times New Roman"/>
                <w:bCs/>
                <w:sz w:val="30"/>
                <w:szCs w:val="30"/>
              </w:rPr>
            </w:pPr>
            <w:r w:rsidRPr="006C36BC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 xml:space="preserve">                          年  月  日</w:t>
            </w:r>
          </w:p>
        </w:tc>
      </w:tr>
    </w:tbl>
    <w:p w14:paraId="00304EF5" w14:textId="2D7A05E6" w:rsidR="00256486" w:rsidRDefault="006C36BC" w:rsidP="006C36BC">
      <w:pPr>
        <w:spacing w:line="520" w:lineRule="exact"/>
      </w:pPr>
      <w:r w:rsidRPr="006C36BC">
        <w:rPr>
          <w:rFonts w:ascii="仿宋" w:eastAsia="仿宋" w:hAnsi="仿宋" w:cs="Times New Roman" w:hint="eastAsia"/>
          <w:bCs/>
          <w:sz w:val="28"/>
          <w:szCs w:val="28"/>
        </w:rPr>
        <w:t>注：自驾车行车里程以从杨凌到达的出差地城镇距离为计算依据。</w:t>
      </w:r>
      <w:r w:rsidRPr="006C36B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补助金额为各地距杨凌往返路程*补助标准*60%，补助</w:t>
      </w:r>
      <w:r w:rsidRPr="006C36BC">
        <w:rPr>
          <w:rFonts w:ascii="仿宋" w:eastAsia="仿宋" w:hAnsi="仿宋" w:cs="Times New Roman" w:hint="eastAsia"/>
          <w:bCs/>
          <w:sz w:val="28"/>
          <w:szCs w:val="28"/>
        </w:rPr>
        <w:t>金额四舍五入取整。</w:t>
      </w:r>
    </w:p>
    <w:sectPr w:rsidR="00256486" w:rsidSect="006C36B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BC"/>
    <w:rsid w:val="001277BA"/>
    <w:rsid w:val="00256486"/>
    <w:rsid w:val="0039127E"/>
    <w:rsid w:val="004410A2"/>
    <w:rsid w:val="006C36BC"/>
    <w:rsid w:val="007132AC"/>
    <w:rsid w:val="00E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499C3"/>
  <w15:chartTrackingRefBased/>
  <w15:docId w15:val="{2CF1F60A-FB9F-4D41-870E-9D41CAE8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194</Characters>
  <Application>Microsoft Office Word</Application>
  <DocSecurity>0</DocSecurity>
  <Lines>13</Lines>
  <Paragraphs>7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Liping</dc:creator>
  <cp:keywords/>
  <dc:description/>
  <cp:lastModifiedBy>Ma Liping</cp:lastModifiedBy>
  <cp:revision>2</cp:revision>
  <dcterms:created xsi:type="dcterms:W3CDTF">2020-07-05T09:56:00Z</dcterms:created>
  <dcterms:modified xsi:type="dcterms:W3CDTF">2020-07-05T10:02:00Z</dcterms:modified>
</cp:coreProperties>
</file>